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BFB" w:rsidRDefault="00897BFB" w:rsidP="00897BFB">
      <w:pPr>
        <w:spacing w:line="480" w:lineRule="auto"/>
        <w:jc w:val="center"/>
        <w:rPr>
          <w:b/>
        </w:rPr>
      </w:pPr>
      <w:r>
        <w:rPr>
          <w:b/>
        </w:rPr>
        <w:t>BAB V</w:t>
      </w:r>
    </w:p>
    <w:p w:rsidR="00897BFB" w:rsidRDefault="00897BFB" w:rsidP="00897BFB">
      <w:pPr>
        <w:spacing w:line="480" w:lineRule="auto"/>
        <w:jc w:val="center"/>
        <w:rPr>
          <w:b/>
        </w:rPr>
      </w:pPr>
      <w:r>
        <w:rPr>
          <w:b/>
        </w:rPr>
        <w:t>KESIMPULAN DAN SARAN</w:t>
      </w:r>
    </w:p>
    <w:p w:rsidR="00897BFB" w:rsidRDefault="00897BFB" w:rsidP="00897BFB">
      <w:pPr>
        <w:spacing w:line="480" w:lineRule="auto"/>
        <w:jc w:val="center"/>
        <w:rPr>
          <w:b/>
        </w:rPr>
      </w:pPr>
    </w:p>
    <w:p w:rsidR="00897BFB" w:rsidRDefault="00897BFB" w:rsidP="00897BFB">
      <w:pPr>
        <w:spacing w:line="480" w:lineRule="auto"/>
        <w:jc w:val="both"/>
        <w:rPr>
          <w:b/>
        </w:rPr>
      </w:pPr>
      <w:r>
        <w:rPr>
          <w:b/>
        </w:rPr>
        <w:t>5.1</w:t>
      </w:r>
      <w:r>
        <w:rPr>
          <w:b/>
        </w:rPr>
        <w:tab/>
      </w:r>
      <w:proofErr w:type="spellStart"/>
      <w:r>
        <w:rPr>
          <w:b/>
        </w:rPr>
        <w:t>Kesimpulan</w:t>
      </w:r>
      <w:proofErr w:type="spellEnd"/>
    </w:p>
    <w:p w:rsidR="00897BFB" w:rsidRDefault="00897BFB" w:rsidP="00897BFB">
      <w:pPr>
        <w:spacing w:line="480" w:lineRule="auto"/>
        <w:jc w:val="both"/>
      </w:pPr>
      <w:r>
        <w:rPr>
          <w:b/>
        </w:rPr>
        <w:tab/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pembahasan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Bab I </w:t>
      </w:r>
      <w:proofErr w:type="spellStart"/>
      <w:r>
        <w:t>hingga</w:t>
      </w:r>
      <w:proofErr w:type="spellEnd"/>
      <w:r>
        <w:t xml:space="preserve"> Bab IV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pengaruh</w:t>
      </w:r>
      <w:proofErr w:type="spellEnd"/>
      <w:r>
        <w:t xml:space="preserve"> </w:t>
      </w:r>
      <w:r w:rsidRPr="00C0386E">
        <w:rPr>
          <w:i/>
        </w:rPr>
        <w:t>Return On Equity</w:t>
      </w:r>
      <w:r>
        <w:t xml:space="preserve"> (ROE), </w:t>
      </w:r>
      <w:r w:rsidRPr="00C0386E">
        <w:rPr>
          <w:i/>
        </w:rPr>
        <w:t>Debt to Asset Ratio</w:t>
      </w:r>
      <w:r>
        <w:t xml:space="preserve"> (DAR) </w:t>
      </w:r>
      <w:proofErr w:type="spellStart"/>
      <w:r>
        <w:t>dan</w:t>
      </w:r>
      <w:proofErr w:type="spellEnd"/>
      <w:r>
        <w:t xml:space="preserve"> </w:t>
      </w:r>
      <w:r w:rsidRPr="00C0386E">
        <w:rPr>
          <w:i/>
        </w:rPr>
        <w:t xml:space="preserve">Earning Per Share </w:t>
      </w:r>
      <w:r>
        <w:t xml:space="preserve">(EPS)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saham</w:t>
      </w:r>
      <w:proofErr w:type="spellEnd"/>
      <w:r>
        <w:t xml:space="preserve"> Perusahaan Gas Negara, </w:t>
      </w:r>
      <w:proofErr w:type="spellStart"/>
      <w:r>
        <w:t>Tbk</w:t>
      </w:r>
      <w:proofErr w:type="spellEnd"/>
      <w:r>
        <w:t xml:space="preserve"> (</w:t>
      </w:r>
      <w:proofErr w:type="spellStart"/>
      <w:r>
        <w:t>Persero</w:t>
      </w:r>
      <w:proofErr w:type="spellEnd"/>
      <w:r>
        <w:t xml:space="preserve">),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penulis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kesimpulan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:</w:t>
      </w:r>
    </w:p>
    <w:p w:rsidR="00897BFB" w:rsidRPr="00142DFB" w:rsidRDefault="00897BFB" w:rsidP="00897BFB">
      <w:pPr>
        <w:pStyle w:val="ListParagraph"/>
        <w:numPr>
          <w:ilvl w:val="0"/>
          <w:numId w:val="1"/>
        </w:numPr>
        <w:spacing w:line="480" w:lineRule="auto"/>
        <w:jc w:val="both"/>
      </w:pPr>
      <w:proofErr w:type="spellStart"/>
      <w:r>
        <w:t>Perkembangan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rata-rata </w:t>
      </w:r>
      <w:r w:rsidRPr="00142DFB">
        <w:rPr>
          <w:i/>
        </w:rPr>
        <w:t>Return On Equity</w:t>
      </w:r>
      <w:r>
        <w:t xml:space="preserve"> (ROE), </w:t>
      </w:r>
      <w:r w:rsidRPr="00142DFB">
        <w:rPr>
          <w:i/>
        </w:rPr>
        <w:t>Debt to Asset Ratio</w:t>
      </w:r>
      <w:r>
        <w:t xml:space="preserve"> (DAR) </w:t>
      </w:r>
      <w:proofErr w:type="spellStart"/>
      <w:r>
        <w:t>dan</w:t>
      </w:r>
      <w:proofErr w:type="spellEnd"/>
      <w:r>
        <w:t xml:space="preserve"> </w:t>
      </w:r>
      <w:r w:rsidRPr="00142DFB">
        <w:rPr>
          <w:i/>
        </w:rPr>
        <w:t xml:space="preserve">Earning Per Share </w:t>
      </w:r>
      <w:r>
        <w:t xml:space="preserve">(EPS) </w:t>
      </w:r>
      <w:proofErr w:type="spellStart"/>
      <w:r>
        <w:t>pada</w:t>
      </w:r>
      <w:proofErr w:type="spellEnd"/>
      <w:r>
        <w:t xml:space="preserve"> Perusahaan Gas Negara, </w:t>
      </w:r>
      <w:proofErr w:type="spellStart"/>
      <w:r>
        <w:t>Tbk</w:t>
      </w:r>
      <w:proofErr w:type="spellEnd"/>
      <w:r>
        <w:t xml:space="preserve"> (</w:t>
      </w:r>
      <w:proofErr w:type="spellStart"/>
      <w:r>
        <w:t>Persero</w:t>
      </w:r>
      <w:proofErr w:type="spellEnd"/>
      <w:r>
        <w:t xml:space="preserve">) </w:t>
      </w:r>
      <w:proofErr w:type="spellStart"/>
      <w:r>
        <w:t>periode</w:t>
      </w:r>
      <w:proofErr w:type="spellEnd"/>
      <w:r>
        <w:t xml:space="preserve"> 2013-2017 yang </w:t>
      </w:r>
      <w:proofErr w:type="spellStart"/>
      <w:r>
        <w:t>dijadikan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r w:rsidRPr="00142DFB">
        <w:rPr>
          <w:i/>
        </w:rPr>
        <w:t>Return On Equity</w:t>
      </w:r>
      <w:r>
        <w:t xml:space="preserve"> (ROE) </w:t>
      </w:r>
      <w:proofErr w:type="spellStart"/>
      <w:r>
        <w:t>nilai</w:t>
      </w:r>
      <w:proofErr w:type="spellEnd"/>
      <w:r>
        <w:t xml:space="preserve"> </w:t>
      </w:r>
      <w:proofErr w:type="spellStart"/>
      <w:r w:rsidRPr="00142DFB">
        <w:rPr>
          <w:rFonts w:cs="Times New Roman"/>
          <w:szCs w:val="24"/>
        </w:rPr>
        <w:t>tertinggi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2013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IV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31,15%,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terendah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2017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II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1,81% </w:t>
      </w:r>
      <w:proofErr w:type="spellStart"/>
      <w:r w:rsidRPr="00142DFB">
        <w:rPr>
          <w:rFonts w:cs="Times New Roman"/>
          <w:szCs w:val="24"/>
        </w:rPr>
        <w:t>dan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rata-rata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10,40%.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variabel</w:t>
      </w:r>
      <w:proofErr w:type="spellEnd"/>
      <w:r w:rsidRPr="00142DFB">
        <w:rPr>
          <w:rFonts w:cs="Times New Roman"/>
          <w:szCs w:val="24"/>
        </w:rPr>
        <w:t xml:space="preserve"> </w:t>
      </w:r>
      <w:r w:rsidRPr="00142DFB">
        <w:rPr>
          <w:rFonts w:cs="Times New Roman"/>
          <w:i/>
          <w:szCs w:val="24"/>
        </w:rPr>
        <w:t>Debt to Asset Ratio</w:t>
      </w:r>
      <w:r w:rsidRPr="00142DFB">
        <w:rPr>
          <w:rFonts w:cs="Times New Roman"/>
          <w:szCs w:val="24"/>
        </w:rPr>
        <w:t xml:space="preserve"> (DAR)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tertinggi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2014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54,01%,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terendah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2013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III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33,58% </w:t>
      </w:r>
      <w:proofErr w:type="spellStart"/>
      <w:r w:rsidRPr="00142DFB">
        <w:rPr>
          <w:rFonts w:cs="Times New Roman"/>
          <w:szCs w:val="24"/>
        </w:rPr>
        <w:t>dan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rata-rata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49,00%.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variabel</w:t>
      </w:r>
      <w:proofErr w:type="spellEnd"/>
      <w:r w:rsidRPr="00142DFB">
        <w:rPr>
          <w:rFonts w:cs="Times New Roman"/>
          <w:szCs w:val="24"/>
        </w:rPr>
        <w:t xml:space="preserve"> </w:t>
      </w:r>
      <w:r w:rsidRPr="00142DFB">
        <w:rPr>
          <w:rFonts w:cs="Times New Roman"/>
          <w:i/>
          <w:szCs w:val="24"/>
        </w:rPr>
        <w:t>Earning Per Share</w:t>
      </w:r>
      <w:r w:rsidRPr="00142DFB">
        <w:rPr>
          <w:rFonts w:cs="Times New Roman"/>
          <w:szCs w:val="24"/>
        </w:rPr>
        <w:t xml:space="preserve"> (EPS)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tertinggi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2014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IV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Rp</w:t>
      </w:r>
      <w:proofErr w:type="spellEnd"/>
      <w:r w:rsidRPr="00142DFB">
        <w:rPr>
          <w:rFonts w:cs="Times New Roman"/>
          <w:szCs w:val="24"/>
        </w:rPr>
        <w:t xml:space="preserve"> 356,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terendah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terjadi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pada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tahun</w:t>
      </w:r>
      <w:proofErr w:type="spellEnd"/>
      <w:r w:rsidRPr="00142DFB">
        <w:rPr>
          <w:rFonts w:cs="Times New Roman"/>
          <w:szCs w:val="24"/>
        </w:rPr>
        <w:t xml:space="preserve"> 2017 </w:t>
      </w:r>
      <w:proofErr w:type="spellStart"/>
      <w:r w:rsidRPr="00142DFB">
        <w:rPr>
          <w:rFonts w:cs="Times New Roman"/>
          <w:szCs w:val="24"/>
        </w:rPr>
        <w:t>kuartal</w:t>
      </w:r>
      <w:proofErr w:type="spellEnd"/>
      <w:r w:rsidRPr="00142DFB">
        <w:rPr>
          <w:rFonts w:cs="Times New Roman"/>
          <w:szCs w:val="24"/>
        </w:rPr>
        <w:t xml:space="preserve"> II </w:t>
      </w:r>
      <w:proofErr w:type="spellStart"/>
      <w:r w:rsidRPr="00142DFB">
        <w:rPr>
          <w:rFonts w:cs="Times New Roman"/>
          <w:szCs w:val="24"/>
        </w:rPr>
        <w:t>yaitu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Rp</w:t>
      </w:r>
      <w:proofErr w:type="spellEnd"/>
      <w:r w:rsidRPr="00142DFB">
        <w:rPr>
          <w:rFonts w:cs="Times New Roman"/>
          <w:szCs w:val="24"/>
        </w:rPr>
        <w:t xml:space="preserve"> 27 </w:t>
      </w:r>
      <w:proofErr w:type="spellStart"/>
      <w:r w:rsidRPr="00142DFB">
        <w:rPr>
          <w:rFonts w:cs="Times New Roman"/>
          <w:szCs w:val="24"/>
        </w:rPr>
        <w:t>dan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nilai</w:t>
      </w:r>
      <w:proofErr w:type="spellEnd"/>
      <w:r w:rsidRPr="00142DFB">
        <w:rPr>
          <w:rFonts w:cs="Times New Roman"/>
          <w:szCs w:val="24"/>
        </w:rPr>
        <w:t xml:space="preserve"> rata-rata </w:t>
      </w:r>
      <w:proofErr w:type="spellStart"/>
      <w:r w:rsidRPr="00142DFB">
        <w:rPr>
          <w:rFonts w:cs="Times New Roman"/>
          <w:szCs w:val="24"/>
        </w:rPr>
        <w:t>sebesar</w:t>
      </w:r>
      <w:proofErr w:type="spellEnd"/>
      <w:r w:rsidRPr="00142DFB">
        <w:rPr>
          <w:rFonts w:cs="Times New Roman"/>
          <w:szCs w:val="24"/>
        </w:rPr>
        <w:t xml:space="preserve"> </w:t>
      </w:r>
      <w:proofErr w:type="spellStart"/>
      <w:r w:rsidRPr="00142DFB">
        <w:rPr>
          <w:rFonts w:cs="Times New Roman"/>
          <w:szCs w:val="24"/>
        </w:rPr>
        <w:t>Rp</w:t>
      </w:r>
      <w:proofErr w:type="spellEnd"/>
      <w:r w:rsidRPr="00142DFB">
        <w:rPr>
          <w:rFonts w:cs="Times New Roman"/>
          <w:szCs w:val="24"/>
        </w:rPr>
        <w:t xml:space="preserve"> 158.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variabel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tertinggi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terjadi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 xml:space="preserve"> 2014 </w:t>
      </w:r>
      <w:proofErr w:type="spellStart"/>
      <w:r>
        <w:rPr>
          <w:rFonts w:cs="Times New Roman"/>
          <w:szCs w:val="24"/>
        </w:rPr>
        <w:t>kuartal</w:t>
      </w:r>
      <w:proofErr w:type="spellEnd"/>
      <w:r>
        <w:rPr>
          <w:rFonts w:cs="Times New Roman"/>
          <w:szCs w:val="24"/>
        </w:rPr>
        <w:t xml:space="preserve"> III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kuartal</w:t>
      </w:r>
      <w:proofErr w:type="spellEnd"/>
      <w:r>
        <w:rPr>
          <w:rFonts w:cs="Times New Roman"/>
          <w:szCs w:val="24"/>
        </w:rPr>
        <w:t xml:space="preserve"> IV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 6,000,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terendah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terjadi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lastRenderedPageBreak/>
        <w:t>tahun</w:t>
      </w:r>
      <w:proofErr w:type="spellEnd"/>
      <w:r>
        <w:rPr>
          <w:rFonts w:cs="Times New Roman"/>
          <w:szCs w:val="24"/>
        </w:rPr>
        <w:t xml:space="preserve"> 2017 </w:t>
      </w:r>
      <w:proofErr w:type="spellStart"/>
      <w:r>
        <w:rPr>
          <w:rFonts w:cs="Times New Roman"/>
          <w:szCs w:val="24"/>
        </w:rPr>
        <w:t>kuartal</w:t>
      </w:r>
      <w:proofErr w:type="spellEnd"/>
      <w:r>
        <w:rPr>
          <w:rFonts w:cs="Times New Roman"/>
          <w:szCs w:val="24"/>
        </w:rPr>
        <w:t xml:space="preserve"> III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 1,575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rata-rata </w:t>
      </w:r>
      <w:proofErr w:type="spellStart"/>
      <w:r>
        <w:rPr>
          <w:rFonts w:cs="Times New Roman"/>
          <w:szCs w:val="24"/>
        </w:rPr>
        <w:t>sebesar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 3,855.</w:t>
      </w:r>
    </w:p>
    <w:p w:rsidR="00897BFB" w:rsidRDefault="00897BFB" w:rsidP="00897BFB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Times New Roman"/>
        </w:rPr>
      </w:pPr>
      <w:proofErr w:type="spellStart"/>
      <w:r>
        <w:rPr>
          <w:rFonts w:cs="Times New Roman"/>
          <w:szCs w:val="24"/>
        </w:rPr>
        <w:t>Secara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parsial</w:t>
      </w:r>
      <w:proofErr w:type="spellEnd"/>
      <w:r>
        <w:rPr>
          <w:rFonts w:cs="Times New Roman"/>
          <w:szCs w:val="24"/>
        </w:rPr>
        <w:t xml:space="preserve">, </w:t>
      </w:r>
      <w:r>
        <w:rPr>
          <w:rFonts w:cs="Times New Roman"/>
          <w:i/>
        </w:rPr>
        <w:t>Return On Equity</w:t>
      </w:r>
      <w:r>
        <w:rPr>
          <w:rFonts w:cs="Times New Roman"/>
        </w:rPr>
        <w:t xml:space="preserve"> </w:t>
      </w:r>
      <w:r w:rsidRPr="00556DFE">
        <w:rPr>
          <w:rFonts w:cs="Times New Roman"/>
        </w:rPr>
        <w:t xml:space="preserve">(ROE) </w:t>
      </w:r>
      <w:proofErr w:type="spellStart"/>
      <w:r w:rsidRPr="00556DFE">
        <w:rPr>
          <w:rFonts w:cs="Times New Roman"/>
        </w:rPr>
        <w:t>tidak</w:t>
      </w:r>
      <w:proofErr w:type="spellEnd"/>
      <w:r w:rsidRPr="00556DFE">
        <w:rPr>
          <w:rFonts w:cs="Times New Roman"/>
        </w:rPr>
        <w:t xml:space="preserve"> </w:t>
      </w:r>
      <w:proofErr w:type="spellStart"/>
      <w:r w:rsidRPr="00556DFE">
        <w:rPr>
          <w:rFonts w:cs="Times New Roman"/>
        </w:rPr>
        <w:t>b</w:t>
      </w:r>
      <w:r>
        <w:rPr>
          <w:rFonts w:cs="Times New Roman"/>
        </w:rPr>
        <w:t>erpengaruh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signifikan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terhadap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harga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</w:t>
      </w:r>
      <w:r w:rsidRPr="00556DFE">
        <w:rPr>
          <w:rFonts w:cs="Times New Roman"/>
        </w:rPr>
        <w:t>aham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Perusahaan Gas Negara, </w:t>
      </w:r>
      <w:proofErr w:type="spellStart"/>
      <w:r>
        <w:rPr>
          <w:rFonts w:cs="Times New Roman"/>
        </w:rPr>
        <w:t>Tbk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Persero</w:t>
      </w:r>
      <w:proofErr w:type="spell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2013-2017. </w:t>
      </w:r>
      <w:r>
        <w:rPr>
          <w:rFonts w:cs="Times New Roman"/>
          <w:i/>
        </w:rPr>
        <w:t>Return On Equity</w:t>
      </w:r>
      <w:r>
        <w:rPr>
          <w:rFonts w:cs="Times New Roman"/>
        </w:rPr>
        <w:t xml:space="preserve"> </w:t>
      </w:r>
      <w:r w:rsidRPr="00556DFE">
        <w:rPr>
          <w:rFonts w:cs="Times New Roman"/>
        </w:rPr>
        <w:t xml:space="preserve">(ROE) </w:t>
      </w:r>
      <w:proofErr w:type="spellStart"/>
      <w:r>
        <w:rPr>
          <w:rFonts w:cs="Times New Roman"/>
        </w:rPr>
        <w:t>memiliki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nilai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hitung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r>
        <w:rPr>
          <w:rFonts w:cs="Times New Roman"/>
          <w:szCs w:val="24"/>
        </w:rPr>
        <w:t xml:space="preserve">≤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tabel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0,613 ≤ 2,119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tingkat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signifikan</w:t>
      </w:r>
      <w:proofErr w:type="spellEnd"/>
      <w:r>
        <w:rPr>
          <w:rFonts w:cs="Times New Roman"/>
          <w:szCs w:val="24"/>
        </w:rPr>
        <w:t xml:space="preserve"> 0,548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dari</w:t>
      </w:r>
      <w:proofErr w:type="spellEnd"/>
      <w:r>
        <w:rPr>
          <w:rFonts w:cs="Times New Roman"/>
          <w:szCs w:val="24"/>
        </w:rPr>
        <w:t xml:space="preserve"> 0,05. </w:t>
      </w:r>
      <w:r w:rsidRPr="00556DFE">
        <w:rPr>
          <w:rFonts w:cs="Times New Roman"/>
          <w:i/>
        </w:rPr>
        <w:t xml:space="preserve">Debt to Asset Ratio </w:t>
      </w:r>
      <w:r w:rsidRPr="00556DFE">
        <w:rPr>
          <w:rFonts w:cs="Times New Roman"/>
        </w:rPr>
        <w:t xml:space="preserve">(DAR) </w:t>
      </w:r>
      <w:proofErr w:type="spellStart"/>
      <w:r w:rsidRPr="00556DFE">
        <w:rPr>
          <w:rFonts w:cs="Times New Roman"/>
        </w:rPr>
        <w:t>tidak</w:t>
      </w:r>
      <w:proofErr w:type="spellEnd"/>
      <w:r w:rsidRPr="00556DFE">
        <w:rPr>
          <w:rFonts w:cs="Times New Roman"/>
        </w:rPr>
        <w:t xml:space="preserve"> </w:t>
      </w:r>
      <w:proofErr w:type="spellStart"/>
      <w:r w:rsidRPr="00556DFE">
        <w:rPr>
          <w:rFonts w:cs="Times New Roman"/>
        </w:rPr>
        <w:t>berpengaruh</w:t>
      </w:r>
      <w:proofErr w:type="spellEnd"/>
      <w:r w:rsidRPr="00556DFE">
        <w:rPr>
          <w:rFonts w:cs="Times New Roman"/>
        </w:rPr>
        <w:t xml:space="preserve"> </w:t>
      </w:r>
      <w:proofErr w:type="spellStart"/>
      <w:r>
        <w:rPr>
          <w:rFonts w:cs="Times New Roman"/>
        </w:rPr>
        <w:t>signifikan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terhadap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harga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Perusahaan Gas Negara, </w:t>
      </w:r>
      <w:proofErr w:type="spellStart"/>
      <w:r>
        <w:rPr>
          <w:rFonts w:cs="Times New Roman"/>
        </w:rPr>
        <w:t>Tbk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Persero</w:t>
      </w:r>
      <w:proofErr w:type="spell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2013-2017. </w:t>
      </w:r>
      <w:r w:rsidRPr="00556DFE">
        <w:rPr>
          <w:rFonts w:cs="Times New Roman"/>
          <w:i/>
        </w:rPr>
        <w:t xml:space="preserve">Debt to Asset Ratio </w:t>
      </w:r>
      <w:r w:rsidRPr="00556DFE">
        <w:rPr>
          <w:rFonts w:cs="Times New Roman"/>
        </w:rPr>
        <w:t xml:space="preserve">(DAR) </w:t>
      </w:r>
      <w:proofErr w:type="spellStart"/>
      <w:r>
        <w:rPr>
          <w:rFonts w:cs="Times New Roman"/>
        </w:rPr>
        <w:t>memiliki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nilai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hitung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r>
        <w:rPr>
          <w:rFonts w:cs="Times New Roman"/>
          <w:szCs w:val="24"/>
        </w:rPr>
        <w:t xml:space="preserve">≥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tabel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-0,964 ≥ -2,119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tingkat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signifikan</w:t>
      </w:r>
      <w:proofErr w:type="spellEnd"/>
      <w:r>
        <w:rPr>
          <w:rFonts w:cs="Times New Roman"/>
          <w:szCs w:val="24"/>
        </w:rPr>
        <w:t xml:space="preserve"> 0,349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dari</w:t>
      </w:r>
      <w:proofErr w:type="spellEnd"/>
      <w:r>
        <w:rPr>
          <w:rFonts w:cs="Times New Roman"/>
          <w:szCs w:val="24"/>
        </w:rPr>
        <w:t xml:space="preserve"> 0,05.</w:t>
      </w:r>
      <w:r>
        <w:rPr>
          <w:rFonts w:cs="Times New Roman"/>
        </w:rPr>
        <w:t xml:space="preserve"> Dan </w:t>
      </w:r>
      <w:r w:rsidRPr="00556DFE">
        <w:rPr>
          <w:rFonts w:cs="Times New Roman"/>
          <w:i/>
        </w:rPr>
        <w:t>Earning Per Share</w:t>
      </w:r>
      <w:r w:rsidRPr="00556DFE">
        <w:rPr>
          <w:rFonts w:cs="Times New Roman"/>
        </w:rPr>
        <w:t xml:space="preserve"> (EPS) </w:t>
      </w:r>
      <w:proofErr w:type="spellStart"/>
      <w:r w:rsidRPr="00556DFE">
        <w:rPr>
          <w:rFonts w:cs="Times New Roman"/>
        </w:rPr>
        <w:t>tidak</w:t>
      </w:r>
      <w:proofErr w:type="spellEnd"/>
      <w:r w:rsidRPr="00556DFE">
        <w:rPr>
          <w:rFonts w:cs="Times New Roman"/>
        </w:rPr>
        <w:t xml:space="preserve"> </w:t>
      </w:r>
      <w:proofErr w:type="spellStart"/>
      <w:r w:rsidRPr="00556DFE">
        <w:rPr>
          <w:rFonts w:cs="Times New Roman"/>
        </w:rPr>
        <w:t>b</w:t>
      </w:r>
      <w:r>
        <w:rPr>
          <w:rFonts w:cs="Times New Roman"/>
        </w:rPr>
        <w:t>erpengaruh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signifikan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terhadap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harga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</w:t>
      </w:r>
      <w:r w:rsidRPr="00556DFE">
        <w:rPr>
          <w:rFonts w:cs="Times New Roman"/>
        </w:rPr>
        <w:t>aham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Perusahaan Gas Negara, </w:t>
      </w:r>
      <w:proofErr w:type="spellStart"/>
      <w:r>
        <w:rPr>
          <w:rFonts w:cs="Times New Roman"/>
        </w:rPr>
        <w:t>Tbk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Persero</w:t>
      </w:r>
      <w:proofErr w:type="spell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2013-2017. </w:t>
      </w:r>
      <w:proofErr w:type="spellStart"/>
      <w:r w:rsidRPr="00556DFE">
        <w:rPr>
          <w:rFonts w:cs="Times New Roman"/>
          <w:i/>
        </w:rPr>
        <w:t>Earning</w:t>
      </w:r>
      <w:proofErr w:type="spellEnd"/>
      <w:r w:rsidRPr="00556DFE">
        <w:rPr>
          <w:rFonts w:cs="Times New Roman"/>
          <w:i/>
        </w:rPr>
        <w:t xml:space="preserve"> Per Share</w:t>
      </w:r>
      <w:r w:rsidRPr="00556DFE">
        <w:rPr>
          <w:rFonts w:cs="Times New Roman"/>
        </w:rPr>
        <w:t xml:space="preserve"> (EPS)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memiliki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nilai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hitung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r>
        <w:rPr>
          <w:rFonts w:cs="Times New Roman"/>
          <w:szCs w:val="24"/>
        </w:rPr>
        <w:t xml:space="preserve">≤ </w:t>
      </w:r>
      <w:proofErr w:type="spellStart"/>
      <w:r>
        <w:rPr>
          <w:rFonts w:cs="Times New Roman"/>
          <w:szCs w:val="24"/>
        </w:rPr>
        <w:t>t</w:t>
      </w:r>
      <w:r>
        <w:rPr>
          <w:rFonts w:cs="Times New Roman"/>
          <w:szCs w:val="24"/>
          <w:vertAlign w:val="subscript"/>
        </w:rPr>
        <w:t>tabel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1,069 ≤ 2,119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tingkat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signifikan</w:t>
      </w:r>
      <w:proofErr w:type="spellEnd"/>
      <w:r>
        <w:rPr>
          <w:rFonts w:cs="Times New Roman"/>
          <w:szCs w:val="24"/>
        </w:rPr>
        <w:t xml:space="preserve"> 0,301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</w:t>
      </w:r>
      <w:proofErr w:type="spellEnd"/>
      <w:r>
        <w:rPr>
          <w:rFonts w:cs="Times New Roman"/>
          <w:szCs w:val="24"/>
        </w:rPr>
        <w:t xml:space="preserve"> 0,05.</w:t>
      </w:r>
    </w:p>
    <w:p w:rsidR="00897BFB" w:rsidRDefault="00897BFB" w:rsidP="00897BFB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Times New Roman"/>
          <w:szCs w:val="24"/>
        </w:rPr>
      </w:pPr>
      <w:proofErr w:type="spellStart"/>
      <w:r w:rsidRPr="00CB4734">
        <w:rPr>
          <w:rFonts w:cs="Times New Roman"/>
        </w:rPr>
        <w:t>Secara</w:t>
      </w:r>
      <w:proofErr w:type="spellEnd"/>
      <w:r w:rsidRPr="00CB4734">
        <w:rPr>
          <w:rFonts w:cs="Times New Roman"/>
        </w:rPr>
        <w:t xml:space="preserve"> </w:t>
      </w:r>
      <w:proofErr w:type="spellStart"/>
      <w:r w:rsidRPr="00CB4734">
        <w:rPr>
          <w:rFonts w:cs="Times New Roman"/>
        </w:rPr>
        <w:t>simultan</w:t>
      </w:r>
      <w:proofErr w:type="spellEnd"/>
      <w:r w:rsidRPr="00CB4734">
        <w:rPr>
          <w:rFonts w:cs="Times New Roman"/>
        </w:rPr>
        <w:t xml:space="preserve">, </w:t>
      </w:r>
      <w:r w:rsidRPr="00CB4734">
        <w:rPr>
          <w:rFonts w:cs="Times New Roman"/>
          <w:i/>
          <w:szCs w:val="24"/>
        </w:rPr>
        <w:t>Return On Equity</w:t>
      </w:r>
      <w:r w:rsidRPr="00CB4734">
        <w:rPr>
          <w:rFonts w:cs="Times New Roman"/>
          <w:szCs w:val="24"/>
        </w:rPr>
        <w:t xml:space="preserve"> (ROE), </w:t>
      </w:r>
      <w:r w:rsidRPr="00CB4734">
        <w:rPr>
          <w:rFonts w:cs="Times New Roman"/>
          <w:i/>
          <w:szCs w:val="24"/>
        </w:rPr>
        <w:t xml:space="preserve">Debt to Asset </w:t>
      </w:r>
      <w:proofErr w:type="spellStart"/>
      <w:r w:rsidRPr="00CB4734">
        <w:rPr>
          <w:rFonts w:cs="Times New Roman"/>
          <w:i/>
          <w:szCs w:val="24"/>
        </w:rPr>
        <w:t>Rasio</w:t>
      </w:r>
      <w:proofErr w:type="spellEnd"/>
      <w:r w:rsidRPr="00CB4734">
        <w:rPr>
          <w:rFonts w:cs="Times New Roman"/>
          <w:szCs w:val="24"/>
        </w:rPr>
        <w:t xml:space="preserve"> (DAR), </w:t>
      </w:r>
      <w:proofErr w:type="spellStart"/>
      <w:r w:rsidRPr="00CB4734">
        <w:rPr>
          <w:rFonts w:cs="Times New Roman"/>
          <w:szCs w:val="24"/>
        </w:rPr>
        <w:t>dan</w:t>
      </w:r>
      <w:proofErr w:type="spellEnd"/>
      <w:r w:rsidRPr="00CB4734"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Earning Per Share</w:t>
      </w:r>
      <w:r w:rsidRPr="00CB4734">
        <w:rPr>
          <w:rFonts w:cs="Times New Roman"/>
          <w:szCs w:val="24"/>
        </w:rPr>
        <w:t xml:space="preserve"> (EPS) </w:t>
      </w:r>
      <w:proofErr w:type="spellStart"/>
      <w:r>
        <w:rPr>
          <w:rFonts w:cs="Times New Roman"/>
          <w:szCs w:val="24"/>
        </w:rPr>
        <w:t>memiliki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hubungan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positif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korelasi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kuat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terhadap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</w:t>
      </w:r>
      <w:r w:rsidRPr="00CB4734">
        <w:rPr>
          <w:rFonts w:cs="Times New Roman"/>
          <w:szCs w:val="24"/>
        </w:rPr>
        <w:t>aham</w:t>
      </w:r>
      <w:proofErr w:type="spellEnd"/>
      <w:r w:rsidRPr="00CB4734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</w:t>
      </w:r>
      <w:r w:rsidRPr="00A912F0">
        <w:rPr>
          <w:rFonts w:cs="Times New Roman"/>
          <w:szCs w:val="24"/>
          <w:vertAlign w:val="subscript"/>
        </w:rPr>
        <w:t>hitung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r>
        <w:rPr>
          <w:rFonts w:cs="Times New Roman"/>
          <w:szCs w:val="24"/>
        </w:rPr>
        <w:t xml:space="preserve">≥ </w:t>
      </w:r>
      <w:proofErr w:type="spellStart"/>
      <w:r w:rsidRPr="00711479">
        <w:rPr>
          <w:rFonts w:cs="Times New Roman"/>
          <w:szCs w:val="24"/>
        </w:rPr>
        <w:t>F</w:t>
      </w:r>
      <w:r w:rsidRPr="00711479">
        <w:rPr>
          <w:rFonts w:cs="Times New Roman"/>
          <w:szCs w:val="24"/>
          <w:vertAlign w:val="subscript"/>
        </w:rPr>
        <w:t>tabel</w:t>
      </w:r>
      <w:proofErr w:type="spellEnd"/>
      <w:r>
        <w:rPr>
          <w:rFonts w:cs="Times New Roman"/>
          <w:szCs w:val="24"/>
          <w:vertAlign w:val="subscript"/>
        </w:rPr>
        <w:t xml:space="preserve"> </w:t>
      </w:r>
      <w:proofErr w:type="spellStart"/>
      <w:r>
        <w:rPr>
          <w:rFonts w:cs="Times New Roman"/>
          <w:szCs w:val="24"/>
        </w:rPr>
        <w:t>yaitu</w:t>
      </w:r>
      <w:proofErr w:type="spellEnd"/>
      <w:r>
        <w:rPr>
          <w:rFonts w:cs="Times New Roman"/>
          <w:szCs w:val="24"/>
        </w:rPr>
        <w:t xml:space="preserve"> 3,793 ≥ 3,24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tingkat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signifikan</w:t>
      </w:r>
      <w:proofErr w:type="spellEnd"/>
      <w:r>
        <w:rPr>
          <w:rFonts w:cs="Times New Roman"/>
          <w:szCs w:val="24"/>
        </w:rPr>
        <w:t xml:space="preserve"> 0,031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kecil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dari</w:t>
      </w:r>
      <w:proofErr w:type="spellEnd"/>
      <w:r>
        <w:rPr>
          <w:rFonts w:cs="Times New Roman"/>
          <w:szCs w:val="24"/>
        </w:rPr>
        <w:t xml:space="preserve"> 0,05. </w:t>
      </w:r>
      <w:proofErr w:type="spellStart"/>
      <w:r>
        <w:rPr>
          <w:rFonts w:cs="Times New Roman"/>
          <w:szCs w:val="24"/>
        </w:rPr>
        <w:t>Rasio-rasio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tersebut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secara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bersamaan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berpengaruh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signifikan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terhadap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memperoleh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besarnya</w:t>
      </w:r>
      <w:proofErr w:type="spellEnd"/>
      <w:r>
        <w:rPr>
          <w:rFonts w:cs="Times New Roman"/>
          <w:szCs w:val="24"/>
        </w:rPr>
        <w:t xml:space="preserve"> R-square </w:t>
      </w:r>
      <w:proofErr w:type="spellStart"/>
      <w:r>
        <w:rPr>
          <w:rFonts w:cs="Times New Roman"/>
          <w:szCs w:val="24"/>
        </w:rPr>
        <w:t>atau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koefisien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determinasi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sebesar</w:t>
      </w:r>
      <w:proofErr w:type="spellEnd"/>
      <w:r>
        <w:rPr>
          <w:rFonts w:cs="Times New Roman"/>
          <w:szCs w:val="24"/>
        </w:rPr>
        <w:t xml:space="preserve"> 0,416 yang </w:t>
      </w:r>
      <w:proofErr w:type="spellStart"/>
      <w:r>
        <w:rPr>
          <w:rFonts w:cs="Times New Roman"/>
          <w:szCs w:val="24"/>
        </w:rPr>
        <w:t>berarti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perubahan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dipengaruhi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oleh</w:t>
      </w:r>
      <w:proofErr w:type="spellEnd"/>
      <w:r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Return On Equity</w:t>
      </w:r>
      <w:r w:rsidRPr="00CB4734">
        <w:rPr>
          <w:rFonts w:cs="Times New Roman"/>
          <w:szCs w:val="24"/>
        </w:rPr>
        <w:t xml:space="preserve"> (ROE), </w:t>
      </w:r>
      <w:r w:rsidRPr="00CB4734">
        <w:rPr>
          <w:rFonts w:cs="Times New Roman"/>
          <w:i/>
          <w:szCs w:val="24"/>
        </w:rPr>
        <w:t xml:space="preserve">Debt to Asset </w:t>
      </w:r>
      <w:proofErr w:type="spellStart"/>
      <w:r w:rsidRPr="00CB4734">
        <w:rPr>
          <w:rFonts w:cs="Times New Roman"/>
          <w:i/>
          <w:szCs w:val="24"/>
        </w:rPr>
        <w:t>Rasio</w:t>
      </w:r>
      <w:proofErr w:type="spellEnd"/>
      <w:r w:rsidRPr="00CB4734">
        <w:rPr>
          <w:rFonts w:cs="Times New Roman"/>
          <w:szCs w:val="24"/>
        </w:rPr>
        <w:t xml:space="preserve"> (DAR), </w:t>
      </w:r>
      <w:proofErr w:type="spellStart"/>
      <w:r w:rsidRPr="00CB4734">
        <w:rPr>
          <w:rFonts w:cs="Times New Roman"/>
          <w:szCs w:val="24"/>
        </w:rPr>
        <w:t>dan</w:t>
      </w:r>
      <w:proofErr w:type="spellEnd"/>
      <w:r w:rsidRPr="00CB4734"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Earning Per Share</w:t>
      </w:r>
      <w:r w:rsidRPr="00CB4734">
        <w:rPr>
          <w:rFonts w:cs="Times New Roman"/>
          <w:szCs w:val="24"/>
        </w:rPr>
        <w:t xml:space="preserve"> (EPS)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sebesar</w:t>
      </w:r>
      <w:proofErr w:type="spellEnd"/>
      <w:r>
        <w:rPr>
          <w:rFonts w:cs="Times New Roman"/>
          <w:szCs w:val="24"/>
        </w:rPr>
        <w:t xml:space="preserve"> 41,6%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sisanya</w:t>
      </w:r>
      <w:proofErr w:type="spellEnd"/>
      <w:r>
        <w:rPr>
          <w:rFonts w:cs="Times New Roman"/>
          <w:szCs w:val="24"/>
        </w:rPr>
        <w:t xml:space="preserve"> 58,4% </w:t>
      </w:r>
      <w:proofErr w:type="spellStart"/>
      <w:r>
        <w:rPr>
          <w:rFonts w:cs="Times New Roman"/>
          <w:szCs w:val="24"/>
        </w:rPr>
        <w:t>dipengaruhi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oleh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</w:t>
      </w:r>
      <w:proofErr w:type="spellEnd"/>
      <w:r>
        <w:rPr>
          <w:rFonts w:cs="Times New Roman"/>
          <w:szCs w:val="24"/>
        </w:rPr>
        <w:t xml:space="preserve"> lain yang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diteliti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penelitian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>.</w:t>
      </w:r>
    </w:p>
    <w:p w:rsidR="00897BFB" w:rsidRDefault="00897BFB" w:rsidP="00897BFB">
      <w:pPr>
        <w:pStyle w:val="ListParagraph"/>
        <w:spacing w:line="480" w:lineRule="auto"/>
        <w:jc w:val="both"/>
        <w:rPr>
          <w:rFonts w:cs="Times New Roman"/>
          <w:szCs w:val="24"/>
        </w:rPr>
      </w:pPr>
    </w:p>
    <w:p w:rsidR="00897BFB" w:rsidRDefault="00897BFB" w:rsidP="00897BFB">
      <w:pPr>
        <w:pStyle w:val="ListParagraph"/>
        <w:spacing w:line="480" w:lineRule="auto"/>
        <w:ind w:left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5.2</w:t>
      </w:r>
      <w:r>
        <w:rPr>
          <w:rFonts w:cs="Times New Roman"/>
          <w:b/>
          <w:szCs w:val="24"/>
        </w:rPr>
        <w:tab/>
        <w:t>Saran</w:t>
      </w:r>
    </w:p>
    <w:p w:rsidR="00897BFB" w:rsidRDefault="00897BFB" w:rsidP="00897BFB">
      <w:pPr>
        <w:pStyle w:val="ListParagraph"/>
        <w:spacing w:line="480" w:lineRule="auto"/>
        <w:ind w:left="0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proofErr w:type="spellStart"/>
      <w:r>
        <w:rPr>
          <w:rFonts w:cs="Times New Roman"/>
          <w:szCs w:val="24"/>
        </w:rPr>
        <w:t>Berdasarkan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hasil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kesimpulan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atas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maka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peneliti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mempunyai</w:t>
      </w:r>
      <w:proofErr w:type="spellEnd"/>
      <w:r>
        <w:rPr>
          <w:rFonts w:cs="Times New Roman"/>
          <w:szCs w:val="24"/>
        </w:rPr>
        <w:t xml:space="preserve"> saran </w:t>
      </w:r>
      <w:proofErr w:type="spellStart"/>
      <w:r>
        <w:rPr>
          <w:rFonts w:cs="Times New Roman"/>
          <w:szCs w:val="24"/>
        </w:rPr>
        <w:t>sebagai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berikut</w:t>
      </w:r>
      <w:proofErr w:type="spellEnd"/>
      <w:r>
        <w:rPr>
          <w:rFonts w:cs="Times New Roman"/>
          <w:szCs w:val="24"/>
        </w:rPr>
        <w:t>:</w:t>
      </w:r>
    </w:p>
    <w:p w:rsidR="00897BFB" w:rsidRDefault="00897BFB" w:rsidP="00897BFB">
      <w:pPr>
        <w:pStyle w:val="ListParagraph"/>
        <w:numPr>
          <w:ilvl w:val="0"/>
          <w:numId w:val="2"/>
        </w:numPr>
        <w:spacing w:line="480" w:lineRule="auto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Bagi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diharapkan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bisa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menjaga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kestabilan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kinerja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memperhatikan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melalui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variabel-variabel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berpengaruh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. Perusahaan yang </w:t>
      </w:r>
      <w:proofErr w:type="spellStart"/>
      <w:r>
        <w:rPr>
          <w:rFonts w:cs="Times New Roman"/>
          <w:szCs w:val="24"/>
        </w:rPr>
        <w:t>memiliki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kinerja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baik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mampu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meningkatkan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laba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menarik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minat</w:t>
      </w:r>
      <w:proofErr w:type="spellEnd"/>
      <w:r>
        <w:rPr>
          <w:rFonts w:cs="Times New Roman"/>
          <w:szCs w:val="24"/>
        </w:rPr>
        <w:t xml:space="preserve"> investor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menanamkan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modalnya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Selain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hendaknya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memberikan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informasi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keuangan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bersifat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objektif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relevan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uji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keabsahannya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sehingga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meyakinkan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pihak</w:t>
      </w:r>
      <w:proofErr w:type="spellEnd"/>
      <w:r>
        <w:rPr>
          <w:rFonts w:cs="Times New Roman"/>
          <w:szCs w:val="24"/>
        </w:rPr>
        <w:t xml:space="preserve"> investor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pengambilan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keputusan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apakah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membeli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>.</w:t>
      </w:r>
    </w:p>
    <w:p w:rsidR="00897BFB" w:rsidRDefault="00897BFB" w:rsidP="00897BFB">
      <w:pPr>
        <w:pStyle w:val="ListParagraph"/>
        <w:numPr>
          <w:ilvl w:val="0"/>
          <w:numId w:val="2"/>
        </w:numPr>
        <w:spacing w:line="480" w:lineRule="auto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Bagi</w:t>
      </w:r>
      <w:proofErr w:type="spellEnd"/>
      <w:r>
        <w:rPr>
          <w:rFonts w:cs="Times New Roman"/>
          <w:szCs w:val="24"/>
        </w:rPr>
        <w:t xml:space="preserve"> investor, </w:t>
      </w:r>
      <w:proofErr w:type="spellStart"/>
      <w:r>
        <w:rPr>
          <w:rFonts w:cs="Times New Roman"/>
          <w:szCs w:val="24"/>
        </w:rPr>
        <w:t>sebelum</w:t>
      </w:r>
      <w:proofErr w:type="spellEnd"/>
      <w:r>
        <w:rPr>
          <w:rFonts w:cs="Times New Roman"/>
          <w:szCs w:val="24"/>
        </w:rPr>
        <w:t xml:space="preserve"> investor </w:t>
      </w:r>
      <w:proofErr w:type="spellStart"/>
      <w:r>
        <w:rPr>
          <w:rFonts w:cs="Times New Roman"/>
          <w:szCs w:val="24"/>
        </w:rPr>
        <w:t>mengambil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keputusan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menanamkan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dananya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suatu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Hendaknya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memperhatikan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</w:t>
      </w:r>
      <w:proofErr w:type="spellEnd"/>
      <w:r>
        <w:rPr>
          <w:rFonts w:cs="Times New Roman"/>
          <w:szCs w:val="24"/>
        </w:rPr>
        <w:t xml:space="preserve"> internal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eksternal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bersangkutan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dari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hasil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penelitian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bahwa</w:t>
      </w:r>
      <w:proofErr w:type="spellEnd"/>
      <w:r>
        <w:rPr>
          <w:rFonts w:cs="Times New Roman"/>
          <w:szCs w:val="24"/>
        </w:rPr>
        <w:t xml:space="preserve"> investor </w:t>
      </w:r>
      <w:proofErr w:type="spellStart"/>
      <w:r>
        <w:rPr>
          <w:rFonts w:cs="Times New Roman"/>
          <w:szCs w:val="24"/>
        </w:rPr>
        <w:t>perlu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memperhatikan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Return On Equity</w:t>
      </w:r>
      <w:r w:rsidRPr="00CB4734">
        <w:rPr>
          <w:rFonts w:cs="Times New Roman"/>
          <w:szCs w:val="24"/>
        </w:rPr>
        <w:t xml:space="preserve"> (ROE), </w:t>
      </w:r>
      <w:r w:rsidRPr="00CB4734">
        <w:rPr>
          <w:rFonts w:cs="Times New Roman"/>
          <w:i/>
          <w:szCs w:val="24"/>
        </w:rPr>
        <w:t xml:space="preserve">Debt to Asset </w:t>
      </w:r>
      <w:proofErr w:type="spellStart"/>
      <w:r w:rsidRPr="00CB4734">
        <w:rPr>
          <w:rFonts w:cs="Times New Roman"/>
          <w:i/>
          <w:szCs w:val="24"/>
        </w:rPr>
        <w:t>Rasio</w:t>
      </w:r>
      <w:proofErr w:type="spellEnd"/>
      <w:r w:rsidRPr="00CB4734">
        <w:rPr>
          <w:rFonts w:cs="Times New Roman"/>
          <w:szCs w:val="24"/>
        </w:rPr>
        <w:t xml:space="preserve"> (DAR), </w:t>
      </w:r>
      <w:proofErr w:type="spellStart"/>
      <w:r w:rsidRPr="00CB4734">
        <w:rPr>
          <w:rFonts w:cs="Times New Roman"/>
          <w:szCs w:val="24"/>
        </w:rPr>
        <w:t>dan</w:t>
      </w:r>
      <w:proofErr w:type="spellEnd"/>
      <w:r w:rsidRPr="00CB4734"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Earning Per Share</w:t>
      </w:r>
      <w:r w:rsidRPr="00CB4734">
        <w:rPr>
          <w:rFonts w:cs="Times New Roman"/>
          <w:szCs w:val="24"/>
        </w:rPr>
        <w:t xml:space="preserve"> (EPS)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menentukan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investasi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Selain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itu</w:t>
      </w:r>
      <w:proofErr w:type="spellEnd"/>
      <w:r>
        <w:rPr>
          <w:rFonts w:cs="Times New Roman"/>
          <w:szCs w:val="24"/>
        </w:rPr>
        <w:t xml:space="preserve"> investor </w:t>
      </w:r>
      <w:proofErr w:type="spellStart"/>
      <w:r>
        <w:rPr>
          <w:rFonts w:cs="Times New Roman"/>
          <w:szCs w:val="24"/>
        </w:rPr>
        <w:t>juga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perlu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memperhatikan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</w:t>
      </w:r>
      <w:proofErr w:type="spellEnd"/>
      <w:r>
        <w:rPr>
          <w:rFonts w:cs="Times New Roman"/>
          <w:szCs w:val="24"/>
        </w:rPr>
        <w:t xml:space="preserve"> internal </w:t>
      </w:r>
      <w:proofErr w:type="spellStart"/>
      <w:r>
        <w:rPr>
          <w:rFonts w:cs="Times New Roman"/>
          <w:szCs w:val="24"/>
        </w:rPr>
        <w:t>lainnya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tercermin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laporan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keuangan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serta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faktor-faktor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ekternal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seperti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makro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ekonomi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meliputi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nilai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kurs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kebijakan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politik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kondisi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perekonomian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sosial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budaya</w:t>
      </w:r>
      <w:proofErr w:type="spellEnd"/>
      <w:r>
        <w:rPr>
          <w:rFonts w:cs="Times New Roman"/>
          <w:szCs w:val="24"/>
        </w:rPr>
        <w:t>.</w:t>
      </w:r>
    </w:p>
    <w:p w:rsidR="00897BFB" w:rsidRPr="000E7A01" w:rsidRDefault="00897BFB" w:rsidP="00897BFB">
      <w:pPr>
        <w:pStyle w:val="ListParagraph"/>
        <w:numPr>
          <w:ilvl w:val="0"/>
          <w:numId w:val="2"/>
        </w:numPr>
        <w:spacing w:line="480" w:lineRule="auto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Bagi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peneliti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selanjutnya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diharapkan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menambah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variabel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penelitian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hanya</w:t>
      </w:r>
      <w:proofErr w:type="spellEnd"/>
      <w:r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Return On Equity</w:t>
      </w:r>
      <w:r w:rsidRPr="00CB4734">
        <w:rPr>
          <w:rFonts w:cs="Times New Roman"/>
          <w:szCs w:val="24"/>
        </w:rPr>
        <w:t xml:space="preserve"> (ROE), </w:t>
      </w:r>
      <w:r w:rsidRPr="00CB4734">
        <w:rPr>
          <w:rFonts w:cs="Times New Roman"/>
          <w:i/>
          <w:szCs w:val="24"/>
        </w:rPr>
        <w:t xml:space="preserve">Debt to Asset </w:t>
      </w:r>
      <w:proofErr w:type="spellStart"/>
      <w:r w:rsidRPr="00CB4734">
        <w:rPr>
          <w:rFonts w:cs="Times New Roman"/>
          <w:i/>
          <w:szCs w:val="24"/>
        </w:rPr>
        <w:t>Rasio</w:t>
      </w:r>
      <w:proofErr w:type="spellEnd"/>
      <w:r w:rsidRPr="00CB4734">
        <w:rPr>
          <w:rFonts w:cs="Times New Roman"/>
          <w:szCs w:val="24"/>
        </w:rPr>
        <w:t xml:space="preserve"> (DAR), </w:t>
      </w:r>
      <w:proofErr w:type="spellStart"/>
      <w:r w:rsidRPr="00CB4734">
        <w:rPr>
          <w:rFonts w:cs="Times New Roman"/>
          <w:szCs w:val="24"/>
        </w:rPr>
        <w:t>dan</w:t>
      </w:r>
      <w:proofErr w:type="spellEnd"/>
      <w:r w:rsidRPr="00CB4734">
        <w:rPr>
          <w:rFonts w:cs="Times New Roman"/>
          <w:szCs w:val="24"/>
        </w:rPr>
        <w:t xml:space="preserve"> </w:t>
      </w:r>
      <w:r w:rsidRPr="00CB4734">
        <w:rPr>
          <w:rFonts w:cs="Times New Roman"/>
          <w:i/>
          <w:szCs w:val="24"/>
        </w:rPr>
        <w:t>Earning Per Share</w:t>
      </w:r>
      <w:r w:rsidRPr="00CB4734">
        <w:rPr>
          <w:rFonts w:cs="Times New Roman"/>
          <w:szCs w:val="24"/>
        </w:rPr>
        <w:t xml:space="preserve"> (EPS)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saja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digunakan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sebagai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variabel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independen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Karena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masih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lastRenderedPageBreak/>
        <w:t>banyak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faktor</w:t>
      </w:r>
      <w:proofErr w:type="spellEnd"/>
      <w:r>
        <w:rPr>
          <w:rFonts w:cs="Times New Roman"/>
          <w:szCs w:val="24"/>
        </w:rPr>
        <w:t xml:space="preserve"> fundamental </w:t>
      </w:r>
      <w:proofErr w:type="spellStart"/>
      <w:r>
        <w:rPr>
          <w:rFonts w:cs="Times New Roman"/>
          <w:szCs w:val="24"/>
        </w:rPr>
        <w:t>perusahaan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mempengaruhi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saham</w:t>
      </w:r>
      <w:proofErr w:type="spellEnd"/>
      <w:r>
        <w:rPr>
          <w:rFonts w:cs="Times New Roman"/>
          <w:szCs w:val="24"/>
        </w:rPr>
        <w:t xml:space="preserve">. </w:t>
      </w:r>
    </w:p>
    <w:p w:rsidR="00897BFB" w:rsidRDefault="00897BFB" w:rsidP="00897BFB">
      <w:pPr>
        <w:pStyle w:val="ListParagraph"/>
        <w:spacing w:line="480" w:lineRule="auto"/>
        <w:jc w:val="both"/>
        <w:rPr>
          <w:rFonts w:cs="Times New Roman"/>
        </w:rPr>
      </w:pPr>
    </w:p>
    <w:p w:rsidR="00897BFB" w:rsidRPr="00142DFB" w:rsidRDefault="00897BFB" w:rsidP="00897BFB">
      <w:pPr>
        <w:pStyle w:val="ListParagraph"/>
        <w:spacing w:line="480" w:lineRule="auto"/>
        <w:jc w:val="both"/>
      </w:pPr>
    </w:p>
    <w:p w:rsidR="00897BFB" w:rsidRDefault="00897BFB" w:rsidP="00897BFB">
      <w:pPr>
        <w:spacing w:line="480" w:lineRule="auto"/>
        <w:jc w:val="both"/>
        <w:rPr>
          <w:rFonts w:cs="Times New Roman"/>
          <w:szCs w:val="24"/>
        </w:rPr>
      </w:pPr>
    </w:p>
    <w:p w:rsidR="00897BFB" w:rsidRDefault="00897BFB" w:rsidP="00897BFB">
      <w:pPr>
        <w:spacing w:line="480" w:lineRule="auto"/>
        <w:jc w:val="both"/>
        <w:rPr>
          <w:rFonts w:cs="Times New Roman"/>
          <w:szCs w:val="24"/>
        </w:rPr>
      </w:pPr>
    </w:p>
    <w:p w:rsidR="00897BFB" w:rsidRPr="004414A7" w:rsidRDefault="00897BFB" w:rsidP="00897BFB">
      <w:pPr>
        <w:spacing w:line="480" w:lineRule="auto"/>
        <w:jc w:val="both"/>
        <w:rPr>
          <w:rFonts w:cs="Times New Roman"/>
          <w:szCs w:val="24"/>
        </w:rPr>
      </w:pPr>
    </w:p>
    <w:p w:rsidR="00897BFB" w:rsidRDefault="00897BFB" w:rsidP="00897BFB">
      <w:pPr>
        <w:spacing w:line="480" w:lineRule="auto"/>
      </w:pPr>
    </w:p>
    <w:p w:rsidR="006D388C" w:rsidRDefault="006D388C">
      <w:bookmarkStart w:id="0" w:name="_GoBack"/>
      <w:bookmarkEnd w:id="0"/>
    </w:p>
    <w:sectPr w:rsidR="006D388C" w:rsidSect="00C4420E">
      <w:footerReference w:type="default" r:id="rId7"/>
      <w:pgSz w:w="12240" w:h="15840"/>
      <w:pgMar w:top="1701" w:right="1701" w:bottom="1701" w:left="2268" w:header="720" w:footer="720" w:gutter="0"/>
      <w:pgNumType w:start="8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50EAE">
      <w:pPr>
        <w:spacing w:after="0" w:line="240" w:lineRule="auto"/>
      </w:pPr>
      <w:r>
        <w:separator/>
      </w:r>
    </w:p>
  </w:endnote>
  <w:endnote w:type="continuationSeparator" w:id="0">
    <w:p w:rsidR="00000000" w:rsidRDefault="00950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32928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420E" w:rsidRDefault="00C442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956EFF" w:rsidRDefault="00950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50EAE">
      <w:pPr>
        <w:spacing w:after="0" w:line="240" w:lineRule="auto"/>
      </w:pPr>
      <w:r>
        <w:separator/>
      </w:r>
    </w:p>
  </w:footnote>
  <w:footnote w:type="continuationSeparator" w:id="0">
    <w:p w:rsidR="00000000" w:rsidRDefault="00950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29E7"/>
    <w:multiLevelType w:val="hybridMultilevel"/>
    <w:tmpl w:val="80F6E79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7612A16"/>
    <w:multiLevelType w:val="hybridMultilevel"/>
    <w:tmpl w:val="428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BFB"/>
    <w:rsid w:val="00492BE8"/>
    <w:rsid w:val="005A14C9"/>
    <w:rsid w:val="006D388C"/>
    <w:rsid w:val="00897BFB"/>
    <w:rsid w:val="00950EAE"/>
    <w:rsid w:val="00B315A5"/>
    <w:rsid w:val="00BA1399"/>
    <w:rsid w:val="00C4420E"/>
    <w:rsid w:val="00E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F20579-1A31-42AE-B517-3DE35DB9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Body of text,gambar"/>
    <w:basedOn w:val="Normal"/>
    <w:link w:val="ListParagraphChar"/>
    <w:uiPriority w:val="34"/>
    <w:qFormat/>
    <w:rsid w:val="00897BFB"/>
    <w:pPr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,Body of text Char,gambar Char"/>
    <w:basedOn w:val="DefaultParagraphFont"/>
    <w:link w:val="ListParagraph"/>
    <w:uiPriority w:val="34"/>
    <w:locked/>
    <w:rsid w:val="00897BFB"/>
  </w:style>
  <w:style w:type="paragraph" w:styleId="Footer">
    <w:name w:val="footer"/>
    <w:basedOn w:val="Normal"/>
    <w:link w:val="FooterChar"/>
    <w:uiPriority w:val="99"/>
    <w:unhideWhenUsed/>
    <w:rsid w:val="00897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BFB"/>
  </w:style>
  <w:style w:type="paragraph" w:styleId="Header">
    <w:name w:val="header"/>
    <w:basedOn w:val="Normal"/>
    <w:link w:val="HeaderChar"/>
    <w:uiPriority w:val="99"/>
    <w:unhideWhenUsed/>
    <w:rsid w:val="00C442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puja p putri</dc:creator>
  <cp:keywords/>
  <dc:description/>
  <cp:lastModifiedBy>puja p putri</cp:lastModifiedBy>
  <cp:revision>8</cp:revision>
  <dcterms:created xsi:type="dcterms:W3CDTF">2018-07-20T13:58:00Z</dcterms:created>
  <dcterms:modified xsi:type="dcterms:W3CDTF">2018-07-20T14:23:00Z</dcterms:modified>
</cp:coreProperties>
</file>